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D7" w:rsidRDefault="00D00E1E" w:rsidP="00FD0242">
      <w:pPr>
        <w:ind w:right="-568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Пионеры: вчера и сегодня.</w:t>
      </w:r>
    </w:p>
    <w:p w:rsidR="005E709F" w:rsidRPr="00EE301F" w:rsidRDefault="00216DD7" w:rsidP="00403C52">
      <w:pPr>
        <w:pStyle w:val="a3"/>
        <w:ind w:left="4111"/>
        <w:jc w:val="both"/>
        <w:rPr>
          <w:sz w:val="28"/>
          <w:szCs w:val="28"/>
          <w:u w:val="single"/>
        </w:rPr>
      </w:pPr>
      <w:r w:rsidRPr="00EE301F">
        <w:rPr>
          <w:sz w:val="28"/>
          <w:szCs w:val="28"/>
        </w:rPr>
        <w:t xml:space="preserve">Пионер СССР держит равнение на </w:t>
      </w:r>
      <w:r w:rsidR="005E709F" w:rsidRPr="00EE301F">
        <w:rPr>
          <w:sz w:val="28"/>
          <w:szCs w:val="28"/>
        </w:rPr>
        <w:t xml:space="preserve"> героев </w:t>
      </w:r>
      <w:r w:rsidR="00EE301F" w:rsidRPr="00EE301F">
        <w:rPr>
          <w:sz w:val="28"/>
          <w:szCs w:val="28"/>
        </w:rPr>
        <w:t xml:space="preserve">   </w:t>
      </w:r>
      <w:r w:rsidR="005E709F" w:rsidRPr="00EE301F">
        <w:rPr>
          <w:sz w:val="28"/>
          <w:szCs w:val="28"/>
        </w:rPr>
        <w:t xml:space="preserve">борьбы и труда </w:t>
      </w:r>
    </w:p>
    <w:p w:rsidR="005E709F" w:rsidRPr="00EE301F" w:rsidRDefault="00EE301F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>Пионер СССР - надежный товарищ,</w:t>
      </w:r>
    </w:p>
    <w:p w:rsidR="005E709F" w:rsidRPr="00EE301F" w:rsidRDefault="00216DD7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>уважает</w:t>
      </w:r>
      <w:r w:rsidR="00EE301F" w:rsidRPr="00EE301F">
        <w:rPr>
          <w:sz w:val="28"/>
          <w:szCs w:val="28"/>
        </w:rPr>
        <w:t xml:space="preserve"> старших,</w:t>
      </w:r>
    </w:p>
    <w:p w:rsidR="005E709F" w:rsidRPr="00EE301F" w:rsidRDefault="00EE301F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>заботиться  о младших</w:t>
      </w:r>
    </w:p>
    <w:p w:rsidR="005E709F" w:rsidRPr="00EE301F" w:rsidRDefault="005E709F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>всегда поступает по совести.</w:t>
      </w:r>
    </w:p>
    <w:p w:rsidR="005E709F" w:rsidRPr="00EE301F" w:rsidRDefault="005E709F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 xml:space="preserve"> Пионер Кубани чтит свой</w:t>
      </w:r>
    </w:p>
    <w:p w:rsidR="005E709F" w:rsidRPr="00EE301F" w:rsidRDefault="005E709F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 xml:space="preserve"> девиз: «За Родину,</w:t>
      </w:r>
    </w:p>
    <w:p w:rsidR="005E709F" w:rsidRPr="00EE301F" w:rsidRDefault="005E709F" w:rsidP="00403C52">
      <w:pPr>
        <w:pStyle w:val="a3"/>
        <w:ind w:left="4111"/>
        <w:jc w:val="both"/>
        <w:rPr>
          <w:sz w:val="28"/>
          <w:szCs w:val="28"/>
        </w:rPr>
      </w:pPr>
      <w:r w:rsidRPr="00EE301F">
        <w:rPr>
          <w:sz w:val="28"/>
          <w:szCs w:val="28"/>
        </w:rPr>
        <w:t>добро и справедливость!»</w:t>
      </w:r>
    </w:p>
    <w:p w:rsidR="00D00E1E" w:rsidRDefault="00216DD7" w:rsidP="00EE301F">
      <w:pPr>
        <w:ind w:left="3828" w:hanging="38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5E709F" w:rsidRPr="00216DD7">
        <w:rPr>
          <w:i/>
          <w:sz w:val="24"/>
          <w:szCs w:val="24"/>
        </w:rPr>
        <w:t>Из законов</w:t>
      </w:r>
      <w:r w:rsidR="00D00E1E">
        <w:rPr>
          <w:i/>
          <w:sz w:val="24"/>
          <w:szCs w:val="24"/>
        </w:rPr>
        <w:t xml:space="preserve"> пионерии.</w:t>
      </w:r>
    </w:p>
    <w:p w:rsidR="00D00E1E" w:rsidRPr="00D00E1E" w:rsidRDefault="00D00E1E" w:rsidP="005E709F">
      <w:pPr>
        <w:jc w:val="center"/>
        <w:rPr>
          <w:i/>
          <w:sz w:val="28"/>
          <w:szCs w:val="28"/>
          <w:u w:val="single"/>
        </w:rPr>
      </w:pPr>
      <w:r w:rsidRPr="00D00E1E">
        <w:rPr>
          <w:i/>
          <w:sz w:val="28"/>
          <w:szCs w:val="28"/>
          <w:u w:val="single"/>
        </w:rPr>
        <w:t>Экскурсия в пионерию.</w:t>
      </w:r>
    </w:p>
    <w:p w:rsidR="005E709F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6DD7" w:rsidRPr="00403C52">
        <w:rPr>
          <w:sz w:val="28"/>
          <w:szCs w:val="28"/>
        </w:rPr>
        <w:t xml:space="preserve">Второй </w:t>
      </w:r>
      <w:r w:rsidR="006C644E" w:rsidRPr="00403C52">
        <w:rPr>
          <w:sz w:val="28"/>
          <w:szCs w:val="28"/>
        </w:rPr>
        <w:t xml:space="preserve"> год,</w:t>
      </w:r>
      <w:r w:rsidR="00216DD7" w:rsidRPr="00403C52">
        <w:rPr>
          <w:sz w:val="28"/>
          <w:szCs w:val="28"/>
        </w:rPr>
        <w:t xml:space="preserve"> </w:t>
      </w:r>
      <w:r w:rsidR="006C644E" w:rsidRPr="00403C52">
        <w:rPr>
          <w:sz w:val="28"/>
          <w:szCs w:val="28"/>
        </w:rPr>
        <w:t>как я являюсь членом пионерской организации школы «Алые паруса», чем очень горжусь. Нас 137. Мы</w:t>
      </w:r>
      <w:r w:rsidR="00216DD7" w:rsidRPr="00403C52">
        <w:rPr>
          <w:sz w:val="28"/>
          <w:szCs w:val="28"/>
        </w:rPr>
        <w:t xml:space="preserve"> </w:t>
      </w:r>
      <w:r w:rsidR="006C644E" w:rsidRPr="00403C52">
        <w:rPr>
          <w:sz w:val="28"/>
          <w:szCs w:val="28"/>
        </w:rPr>
        <w:t>- продолжатели традиций пионерии Советского Союза, потому что у нас много общих де</w:t>
      </w:r>
      <w:r w:rsidR="00216DD7" w:rsidRPr="00403C52">
        <w:rPr>
          <w:sz w:val="28"/>
          <w:szCs w:val="28"/>
        </w:rPr>
        <w:t>л и забот. И узнала я об этом</w:t>
      </w:r>
      <w:r w:rsidR="00D00E1E" w:rsidRPr="00403C52">
        <w:rPr>
          <w:sz w:val="28"/>
          <w:szCs w:val="28"/>
        </w:rPr>
        <w:t xml:space="preserve">, </w:t>
      </w:r>
      <w:r w:rsidR="00216DD7" w:rsidRPr="00403C52">
        <w:rPr>
          <w:sz w:val="28"/>
          <w:szCs w:val="28"/>
        </w:rPr>
        <w:t xml:space="preserve"> </w:t>
      </w:r>
      <w:r w:rsidR="006C644E" w:rsidRPr="00403C52">
        <w:rPr>
          <w:sz w:val="28"/>
          <w:szCs w:val="28"/>
        </w:rPr>
        <w:t>когда просмотрела множество материалов о пионерах, бережно хранящихся в нашем школьном музее.</w:t>
      </w:r>
      <w:r>
        <w:rPr>
          <w:sz w:val="28"/>
          <w:szCs w:val="28"/>
        </w:rPr>
        <w:t xml:space="preserve"> </w:t>
      </w:r>
      <w:r w:rsidR="006C644E" w:rsidRPr="00403C52">
        <w:rPr>
          <w:sz w:val="28"/>
          <w:szCs w:val="28"/>
        </w:rPr>
        <w:t>1934 год. Год открытия новой школы, начало деятельности пионерской организации.</w:t>
      </w:r>
    </w:p>
    <w:p w:rsidR="006C644E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644E" w:rsidRPr="00403C52">
        <w:rPr>
          <w:sz w:val="28"/>
          <w:szCs w:val="28"/>
        </w:rPr>
        <w:t>Из воспоминаний бывшего директора Алексеевич</w:t>
      </w:r>
      <w:r w:rsidR="00216DD7" w:rsidRPr="00403C52">
        <w:rPr>
          <w:sz w:val="28"/>
          <w:szCs w:val="28"/>
        </w:rPr>
        <w:t xml:space="preserve"> А.А.</w:t>
      </w:r>
      <w:r w:rsidR="006C644E" w:rsidRPr="00403C52">
        <w:rPr>
          <w:sz w:val="28"/>
          <w:szCs w:val="28"/>
        </w:rPr>
        <w:t>: «Перв</w:t>
      </w:r>
      <w:r w:rsidR="00216DD7" w:rsidRPr="00403C52">
        <w:rPr>
          <w:sz w:val="28"/>
          <w:szCs w:val="28"/>
        </w:rPr>
        <w:t>ые пионеры были особенные. Не</w:t>
      </w:r>
      <w:r w:rsidR="006C644E" w:rsidRPr="00403C52">
        <w:rPr>
          <w:sz w:val="28"/>
          <w:szCs w:val="28"/>
        </w:rPr>
        <w:t xml:space="preserve"> по -</w:t>
      </w:r>
      <w:r w:rsidR="00216DD7" w:rsidRPr="00403C52">
        <w:rPr>
          <w:sz w:val="28"/>
          <w:szCs w:val="28"/>
        </w:rPr>
        <w:t xml:space="preserve"> </w:t>
      </w:r>
      <w:r w:rsidR="006C644E" w:rsidRPr="00403C52">
        <w:rPr>
          <w:sz w:val="28"/>
          <w:szCs w:val="28"/>
        </w:rPr>
        <w:t>детски серьезные, очень ответственные. В наш поселок</w:t>
      </w:r>
      <w:r w:rsidR="00216DD7" w:rsidRPr="00403C52">
        <w:rPr>
          <w:sz w:val="28"/>
          <w:szCs w:val="28"/>
        </w:rPr>
        <w:t xml:space="preserve"> в 1934 году </w:t>
      </w:r>
      <w:r w:rsidR="006C644E" w:rsidRPr="00403C52">
        <w:rPr>
          <w:sz w:val="28"/>
          <w:szCs w:val="28"/>
        </w:rPr>
        <w:t xml:space="preserve"> прибыло около</w:t>
      </w:r>
      <w:r w:rsidR="00216DD7" w:rsidRPr="00403C52">
        <w:rPr>
          <w:sz w:val="28"/>
          <w:szCs w:val="28"/>
        </w:rPr>
        <w:t xml:space="preserve"> 100 человек из Украины, т.к. т</w:t>
      </w:r>
      <w:r w:rsidR="006C644E" w:rsidRPr="00403C52">
        <w:rPr>
          <w:sz w:val="28"/>
          <w:szCs w:val="28"/>
        </w:rPr>
        <w:t xml:space="preserve">ам был </w:t>
      </w:r>
      <w:r w:rsidR="00216DD7" w:rsidRPr="00403C52">
        <w:rPr>
          <w:sz w:val="28"/>
          <w:szCs w:val="28"/>
        </w:rPr>
        <w:t>страшный голод. В районе строй</w:t>
      </w:r>
      <w:r w:rsidR="006C644E" w:rsidRPr="00403C52">
        <w:rPr>
          <w:sz w:val="28"/>
          <w:szCs w:val="28"/>
        </w:rPr>
        <w:t>цеха для них жители</w:t>
      </w:r>
      <w:r w:rsidR="00034418" w:rsidRPr="00403C52">
        <w:rPr>
          <w:sz w:val="28"/>
          <w:szCs w:val="28"/>
        </w:rPr>
        <w:t xml:space="preserve"> </w:t>
      </w:r>
      <w:r w:rsidR="006C644E" w:rsidRPr="00403C52">
        <w:rPr>
          <w:sz w:val="28"/>
          <w:szCs w:val="28"/>
        </w:rPr>
        <w:t xml:space="preserve">поселка рыли </w:t>
      </w:r>
      <w:r w:rsidR="00216DD7" w:rsidRPr="00403C52">
        <w:rPr>
          <w:sz w:val="28"/>
          <w:szCs w:val="28"/>
        </w:rPr>
        <w:t>и утепляли землянки. А пионерам</w:t>
      </w:r>
      <w:r w:rsidR="006C644E" w:rsidRPr="00403C52">
        <w:rPr>
          <w:sz w:val="28"/>
          <w:szCs w:val="28"/>
        </w:rPr>
        <w:t xml:space="preserve"> было поручено взять шефство над детьми. Ежед</w:t>
      </w:r>
      <w:r w:rsidR="00034418" w:rsidRPr="00403C52">
        <w:rPr>
          <w:sz w:val="28"/>
          <w:szCs w:val="28"/>
        </w:rPr>
        <w:t xml:space="preserve">невно после уроков они </w:t>
      </w:r>
      <w:r w:rsidR="00216DD7" w:rsidRPr="00403C52">
        <w:rPr>
          <w:sz w:val="28"/>
          <w:szCs w:val="28"/>
        </w:rPr>
        <w:t>ходили к землянкам,</w:t>
      </w:r>
      <w:r w:rsidR="00EA5FCF" w:rsidRPr="00403C52">
        <w:rPr>
          <w:sz w:val="28"/>
          <w:szCs w:val="28"/>
        </w:rPr>
        <w:t xml:space="preserve"> </w:t>
      </w:r>
      <w:r w:rsidR="00216DD7" w:rsidRPr="00403C52">
        <w:rPr>
          <w:sz w:val="28"/>
          <w:szCs w:val="28"/>
        </w:rPr>
        <w:t>захватив продукты питания</w:t>
      </w:r>
      <w:r w:rsidR="00034418" w:rsidRPr="00403C52">
        <w:rPr>
          <w:sz w:val="28"/>
          <w:szCs w:val="28"/>
        </w:rPr>
        <w:t>, хотя сами не ели досыта».</w:t>
      </w:r>
    </w:p>
    <w:p w:rsidR="00034418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418" w:rsidRPr="00403C52">
        <w:rPr>
          <w:sz w:val="28"/>
          <w:szCs w:val="28"/>
        </w:rPr>
        <w:t>А разве я могу равнодушно относиться к поступкам пионеров военного лихолетья? Рассказывал А.А</w:t>
      </w:r>
      <w:r w:rsidR="00D20620" w:rsidRPr="00403C52">
        <w:rPr>
          <w:sz w:val="28"/>
          <w:szCs w:val="28"/>
        </w:rPr>
        <w:t>.Красников</w:t>
      </w:r>
      <w:r w:rsidR="00034418" w:rsidRPr="00403C52">
        <w:rPr>
          <w:sz w:val="28"/>
          <w:szCs w:val="28"/>
        </w:rPr>
        <w:t xml:space="preserve">, участник ВОВ. Во время войны в здании клуба был организован госпиталь. </w:t>
      </w:r>
      <w:r w:rsidR="00216DD7" w:rsidRPr="00403C52">
        <w:rPr>
          <w:sz w:val="28"/>
          <w:szCs w:val="28"/>
        </w:rPr>
        <w:t>Все старались сделать для ранен</w:t>
      </w:r>
      <w:r w:rsidR="00034418" w:rsidRPr="00403C52">
        <w:rPr>
          <w:sz w:val="28"/>
          <w:szCs w:val="28"/>
        </w:rPr>
        <w:t>ых доброе дело. Пионеры организовывали концерты, в</w:t>
      </w:r>
      <w:r w:rsidR="00216DD7" w:rsidRPr="00403C52">
        <w:rPr>
          <w:sz w:val="28"/>
          <w:szCs w:val="28"/>
        </w:rPr>
        <w:t>яза</w:t>
      </w:r>
      <w:r w:rsidR="001B3307" w:rsidRPr="00403C52">
        <w:rPr>
          <w:sz w:val="28"/>
          <w:szCs w:val="28"/>
        </w:rPr>
        <w:t>ли варежки и шарфы. Ж</w:t>
      </w:r>
      <w:r w:rsidR="00034418" w:rsidRPr="00403C52">
        <w:rPr>
          <w:sz w:val="28"/>
          <w:szCs w:val="28"/>
        </w:rPr>
        <w:t xml:space="preserve">енщины </w:t>
      </w:r>
      <w:r w:rsidR="001B3307" w:rsidRPr="00403C52">
        <w:rPr>
          <w:sz w:val="28"/>
          <w:szCs w:val="28"/>
        </w:rPr>
        <w:t xml:space="preserve">поселка  </w:t>
      </w:r>
      <w:r w:rsidR="00034418" w:rsidRPr="00403C52">
        <w:rPr>
          <w:sz w:val="28"/>
          <w:szCs w:val="28"/>
        </w:rPr>
        <w:t>стирали бинты , а</w:t>
      </w:r>
      <w:r w:rsidR="001B3307" w:rsidRPr="00403C52">
        <w:rPr>
          <w:sz w:val="28"/>
          <w:szCs w:val="28"/>
        </w:rPr>
        <w:t xml:space="preserve"> пионеры сворачивали их , так как с</w:t>
      </w:r>
      <w:r w:rsidR="00034418" w:rsidRPr="00403C52">
        <w:rPr>
          <w:sz w:val="28"/>
          <w:szCs w:val="28"/>
        </w:rPr>
        <w:t xml:space="preserve"> перевязочными  материалами было туго.</w:t>
      </w:r>
    </w:p>
    <w:p w:rsidR="00034418" w:rsidRPr="00403C52" w:rsidRDefault="00034418" w:rsidP="00403C52">
      <w:pPr>
        <w:pStyle w:val="a3"/>
        <w:jc w:val="both"/>
        <w:rPr>
          <w:sz w:val="28"/>
          <w:szCs w:val="28"/>
        </w:rPr>
      </w:pPr>
      <w:r w:rsidRPr="00403C52">
        <w:rPr>
          <w:sz w:val="28"/>
          <w:szCs w:val="28"/>
        </w:rPr>
        <w:t>После войны наравне со взро</w:t>
      </w:r>
      <w:r w:rsidR="001B3307" w:rsidRPr="00403C52">
        <w:rPr>
          <w:sz w:val="28"/>
          <w:szCs w:val="28"/>
        </w:rPr>
        <w:t xml:space="preserve">слыми  пионеры </w:t>
      </w:r>
      <w:r w:rsidRPr="00403C52">
        <w:rPr>
          <w:sz w:val="28"/>
          <w:szCs w:val="28"/>
        </w:rPr>
        <w:t xml:space="preserve"> помогали поднимать совхоз. Из воспоминаний Цебро А.М –</w:t>
      </w:r>
      <w:r w:rsidR="00D20620" w:rsidRPr="00403C52">
        <w:rPr>
          <w:sz w:val="28"/>
          <w:szCs w:val="28"/>
        </w:rPr>
        <w:t xml:space="preserve"> секретаря комсомольской организации</w:t>
      </w:r>
      <w:r w:rsidRPr="00403C52">
        <w:rPr>
          <w:sz w:val="28"/>
          <w:szCs w:val="28"/>
        </w:rPr>
        <w:t>. «Когда немцы вошли в поселок, много техники мы потопили в реке Кубань. Закопали в лесу зерно.</w:t>
      </w:r>
      <w:r w:rsidR="00875EB9" w:rsidRPr="00403C52">
        <w:rPr>
          <w:sz w:val="28"/>
          <w:szCs w:val="28"/>
        </w:rPr>
        <w:t xml:space="preserve"> </w:t>
      </w:r>
      <w:r w:rsidRPr="00403C52">
        <w:rPr>
          <w:sz w:val="28"/>
          <w:szCs w:val="28"/>
        </w:rPr>
        <w:t>Скотину</w:t>
      </w:r>
      <w:r w:rsidR="00875EB9" w:rsidRPr="00403C52">
        <w:rPr>
          <w:sz w:val="28"/>
          <w:szCs w:val="28"/>
        </w:rPr>
        <w:t xml:space="preserve"> отпустили на волю. После ухода фашистов мало чего сохранилось, но овец собирали по всей округе. Комсомольцы и пионеры помогали ух</w:t>
      </w:r>
      <w:r w:rsidR="001B3307" w:rsidRPr="00403C52">
        <w:rPr>
          <w:sz w:val="28"/>
          <w:szCs w:val="28"/>
        </w:rPr>
        <w:t xml:space="preserve">аживать за спасенными, отпаивая </w:t>
      </w:r>
      <w:r w:rsidR="00875EB9" w:rsidRPr="00403C52">
        <w:rPr>
          <w:sz w:val="28"/>
          <w:szCs w:val="28"/>
        </w:rPr>
        <w:t xml:space="preserve"> их молоком».</w:t>
      </w:r>
    </w:p>
    <w:p w:rsidR="00875EB9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EB9" w:rsidRPr="00403C52">
        <w:rPr>
          <w:sz w:val="28"/>
          <w:szCs w:val="28"/>
        </w:rPr>
        <w:t>Много рассказала о пионерии 1960-х годов Горбик Т.Г., которая в 1964 пришла</w:t>
      </w:r>
      <w:r w:rsidR="001B3307" w:rsidRPr="00403C52">
        <w:rPr>
          <w:sz w:val="28"/>
          <w:szCs w:val="28"/>
        </w:rPr>
        <w:t xml:space="preserve"> работать  в школу старшей вожатой.</w:t>
      </w:r>
      <w:r>
        <w:rPr>
          <w:sz w:val="28"/>
          <w:szCs w:val="28"/>
        </w:rPr>
        <w:t xml:space="preserve"> </w:t>
      </w:r>
      <w:r w:rsidR="001B3307" w:rsidRPr="00403C52">
        <w:rPr>
          <w:sz w:val="28"/>
          <w:szCs w:val="28"/>
        </w:rPr>
        <w:t>Проводили</w:t>
      </w:r>
      <w:r w:rsidR="00875EB9" w:rsidRPr="00403C52">
        <w:rPr>
          <w:sz w:val="28"/>
          <w:szCs w:val="28"/>
        </w:rPr>
        <w:t xml:space="preserve"> сборы дружины, ходили в походы, устраивали различные праздники. Очень популярным был </w:t>
      </w:r>
      <w:r w:rsidR="00875EB9" w:rsidRPr="00403C52">
        <w:rPr>
          <w:sz w:val="28"/>
          <w:szCs w:val="28"/>
        </w:rPr>
        <w:lastRenderedPageBreak/>
        <w:t>туристический кружок. О</w:t>
      </w:r>
      <w:r w:rsidR="001B3307" w:rsidRPr="00403C52">
        <w:rPr>
          <w:sz w:val="28"/>
          <w:szCs w:val="28"/>
        </w:rPr>
        <w:t>днажды в школе была организован</w:t>
      </w:r>
      <w:r w:rsidR="00875EB9" w:rsidRPr="00403C52">
        <w:rPr>
          <w:sz w:val="28"/>
          <w:szCs w:val="28"/>
        </w:rPr>
        <w:t>а встреча с</w:t>
      </w:r>
      <w:r w:rsidR="001B3307" w:rsidRPr="00403C52">
        <w:rPr>
          <w:sz w:val="28"/>
          <w:szCs w:val="28"/>
        </w:rPr>
        <w:t xml:space="preserve"> человеком, к</w:t>
      </w:r>
      <w:r w:rsidR="00875EB9" w:rsidRPr="00403C52">
        <w:rPr>
          <w:sz w:val="28"/>
          <w:szCs w:val="28"/>
        </w:rPr>
        <w:t>оторый видел В.И.Ленина.</w:t>
      </w:r>
    </w:p>
    <w:p w:rsidR="006C644E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307" w:rsidRPr="00403C52">
        <w:rPr>
          <w:sz w:val="28"/>
          <w:szCs w:val="28"/>
        </w:rPr>
        <w:t>В 196</w:t>
      </w:r>
      <w:r w:rsidR="00875EB9" w:rsidRPr="00403C52">
        <w:rPr>
          <w:sz w:val="28"/>
          <w:szCs w:val="28"/>
        </w:rPr>
        <w:t>7 году  наш знаменитый совхоз  построил палаточный пионерский лагерь в п.</w:t>
      </w:r>
      <w:r w:rsidR="00E73530" w:rsidRPr="00403C52">
        <w:rPr>
          <w:sz w:val="28"/>
          <w:szCs w:val="28"/>
        </w:rPr>
        <w:t xml:space="preserve"> Дивноморский</w:t>
      </w:r>
      <w:r w:rsidR="00D20620" w:rsidRPr="00403C52">
        <w:rPr>
          <w:sz w:val="28"/>
          <w:szCs w:val="28"/>
        </w:rPr>
        <w:t>,</w:t>
      </w:r>
      <w:r w:rsidR="00E73530" w:rsidRPr="00403C52">
        <w:rPr>
          <w:sz w:val="28"/>
          <w:szCs w:val="28"/>
        </w:rPr>
        <w:t xml:space="preserve"> близ Геленджика. Сколько добрых воспоминаний, сколько разнообразных материалов сохранил музей  об отдыхе ребят. За символическую оплату, все дети посёлка каждое лето там отдыхали: спортивные секции, кружковые занятия, разнообразные конкурсы, мероприятия. Исх</w:t>
      </w:r>
      <w:r w:rsidR="001B3307" w:rsidRPr="00403C52">
        <w:rPr>
          <w:sz w:val="28"/>
          <w:szCs w:val="28"/>
        </w:rPr>
        <w:t>ожены все тропы, совершены  экскурсии в близлежащие  города, посещена Малая Земля</w:t>
      </w:r>
      <w:r w:rsidR="00E73530" w:rsidRPr="00403C52">
        <w:rPr>
          <w:sz w:val="28"/>
          <w:szCs w:val="28"/>
        </w:rPr>
        <w:t>.</w:t>
      </w:r>
      <w:r w:rsidR="001B3307" w:rsidRPr="00403C52">
        <w:rPr>
          <w:sz w:val="28"/>
          <w:szCs w:val="28"/>
        </w:rPr>
        <w:t xml:space="preserve"> А вечером – обязательно творческие вечера, дискотеки. </w:t>
      </w:r>
      <w:r w:rsidR="00E73530" w:rsidRPr="00403C52">
        <w:rPr>
          <w:sz w:val="28"/>
          <w:szCs w:val="28"/>
        </w:rPr>
        <w:t xml:space="preserve"> Не жизнь, а сказка!</w:t>
      </w:r>
    </w:p>
    <w:p w:rsidR="0032042C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530" w:rsidRPr="00403C52">
        <w:rPr>
          <w:sz w:val="28"/>
          <w:szCs w:val="28"/>
        </w:rPr>
        <w:t xml:space="preserve">Листаю переписку пионеров со сверстниками Болгарии, Румынии, Чехословакии, Польши, многих городов Советского Союза и понимаю, почему наши родители  так много знают, могут во всём  помочь: написать доклад или сообщение, сделать </w:t>
      </w:r>
      <w:r w:rsidR="00D20620" w:rsidRPr="00403C52">
        <w:rPr>
          <w:sz w:val="28"/>
          <w:szCs w:val="28"/>
        </w:rPr>
        <w:t>поделку, вышить, склеить</w:t>
      </w:r>
      <w:r w:rsidR="00D54C00" w:rsidRPr="00403C52">
        <w:rPr>
          <w:sz w:val="28"/>
          <w:szCs w:val="28"/>
        </w:rPr>
        <w:t>, слепить и многое другое. Да, потому что  они были очень  увлеченными, и</w:t>
      </w:r>
      <w:r w:rsidR="00D00E1E" w:rsidRPr="00403C52">
        <w:rPr>
          <w:sz w:val="28"/>
          <w:szCs w:val="28"/>
        </w:rPr>
        <w:t>н</w:t>
      </w:r>
      <w:r w:rsidR="00D54C00" w:rsidRPr="00403C52">
        <w:rPr>
          <w:sz w:val="28"/>
          <w:szCs w:val="28"/>
        </w:rPr>
        <w:t>тересующимися, стремились к познанию  и пониманию. Какой же широкий мир был у пионеров</w:t>
      </w:r>
      <w:r w:rsidR="001B3307" w:rsidRPr="00403C52">
        <w:rPr>
          <w:sz w:val="28"/>
          <w:szCs w:val="28"/>
        </w:rPr>
        <w:t xml:space="preserve"> той поры</w:t>
      </w:r>
      <w:r w:rsidR="00D54C00" w:rsidRPr="00403C52">
        <w:rPr>
          <w:sz w:val="28"/>
          <w:szCs w:val="28"/>
        </w:rPr>
        <w:t>?</w:t>
      </w:r>
      <w:r w:rsidR="001B3307" w:rsidRPr="00403C52">
        <w:rPr>
          <w:sz w:val="28"/>
          <w:szCs w:val="28"/>
        </w:rPr>
        <w:t>!</w:t>
      </w:r>
    </w:p>
    <w:p w:rsidR="00D54C00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C00" w:rsidRPr="00403C52">
        <w:rPr>
          <w:sz w:val="28"/>
          <w:szCs w:val="28"/>
        </w:rPr>
        <w:t>Удивило то, что около 700 школьников нашей школы  в 1983 году побывали  во многих городах СССР: Москве, Ленинграде, Минске, Бресте, Киеве, Волгограде и т.д. Просто мечта, да и только!</w:t>
      </w:r>
    </w:p>
    <w:p w:rsidR="001B3307" w:rsidRPr="00403C52" w:rsidRDefault="00D54C00" w:rsidP="00403C52">
      <w:pPr>
        <w:pStyle w:val="a3"/>
        <w:jc w:val="both"/>
        <w:rPr>
          <w:sz w:val="28"/>
          <w:szCs w:val="28"/>
        </w:rPr>
      </w:pPr>
      <w:r w:rsidRPr="00403C52">
        <w:rPr>
          <w:sz w:val="28"/>
          <w:szCs w:val="28"/>
        </w:rPr>
        <w:t>А с какой ответственностью подходили   к сбору мускулатуры. Настоящ</w:t>
      </w:r>
      <w:r w:rsidR="001B3307" w:rsidRPr="00403C52">
        <w:rPr>
          <w:sz w:val="28"/>
          <w:szCs w:val="28"/>
        </w:rPr>
        <w:t>ее соревнования</w:t>
      </w:r>
      <w:r w:rsidRPr="00403C52">
        <w:rPr>
          <w:sz w:val="28"/>
          <w:szCs w:val="28"/>
        </w:rPr>
        <w:t>. Победитель  получал путёвку  на поездку  в крупный город СССР.</w:t>
      </w:r>
    </w:p>
    <w:p w:rsidR="00D54C00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C00" w:rsidRPr="00403C52">
        <w:rPr>
          <w:sz w:val="28"/>
          <w:szCs w:val="28"/>
        </w:rPr>
        <w:t>С возрождением  казачества  в посёлке была организована секция верховой езды, где первыми наездниками  стали пионеры.</w:t>
      </w:r>
    </w:p>
    <w:p w:rsidR="00D00E1E" w:rsidRPr="00403C52" w:rsidRDefault="00D00E1E" w:rsidP="00403C52">
      <w:pPr>
        <w:pStyle w:val="a3"/>
        <w:jc w:val="center"/>
        <w:rPr>
          <w:sz w:val="28"/>
          <w:szCs w:val="28"/>
          <w:u w:val="single"/>
        </w:rPr>
      </w:pPr>
      <w:r w:rsidRPr="00403C52">
        <w:rPr>
          <w:sz w:val="28"/>
          <w:szCs w:val="28"/>
          <w:u w:val="single"/>
        </w:rPr>
        <w:t>Пионеры Кубани сегодня.</w:t>
      </w:r>
    </w:p>
    <w:p w:rsidR="00D54C00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C00" w:rsidRPr="00403C52">
        <w:rPr>
          <w:sz w:val="28"/>
          <w:szCs w:val="28"/>
        </w:rPr>
        <w:t>Сегодня</w:t>
      </w:r>
      <w:r w:rsidR="001B3307" w:rsidRPr="00403C52">
        <w:rPr>
          <w:sz w:val="28"/>
          <w:szCs w:val="28"/>
        </w:rPr>
        <w:t xml:space="preserve">шние  пионеры </w:t>
      </w:r>
      <w:r w:rsidR="00D54C00" w:rsidRPr="00403C52">
        <w:rPr>
          <w:sz w:val="28"/>
          <w:szCs w:val="28"/>
        </w:rPr>
        <w:t xml:space="preserve"> стараются не уронить честь той славно</w:t>
      </w:r>
      <w:r w:rsidR="001B3307" w:rsidRPr="00403C52">
        <w:rPr>
          <w:sz w:val="28"/>
          <w:szCs w:val="28"/>
        </w:rPr>
        <w:t>й организации. Мы организовываем</w:t>
      </w:r>
      <w:r w:rsidR="00D54C00" w:rsidRPr="00403C52">
        <w:rPr>
          <w:sz w:val="28"/>
          <w:szCs w:val="28"/>
        </w:rPr>
        <w:t xml:space="preserve">  </w:t>
      </w:r>
      <w:r w:rsidR="004049B4" w:rsidRPr="00403C52">
        <w:rPr>
          <w:sz w:val="28"/>
          <w:szCs w:val="28"/>
        </w:rPr>
        <w:t>шефские концерты,</w:t>
      </w:r>
      <w:r w:rsidR="001B3307" w:rsidRPr="00403C52">
        <w:rPr>
          <w:sz w:val="28"/>
          <w:szCs w:val="28"/>
        </w:rPr>
        <w:t xml:space="preserve"> культурно-массовые мероприятия, проводим акции. </w:t>
      </w:r>
      <w:r w:rsidR="004049B4" w:rsidRPr="00403C52">
        <w:rPr>
          <w:sz w:val="28"/>
          <w:szCs w:val="28"/>
        </w:rPr>
        <w:t xml:space="preserve"> К нашим идеям прислушиваются учителя. Как итог нашему  творчеству на баз</w:t>
      </w:r>
      <w:r w:rsidR="001B3307" w:rsidRPr="00403C52">
        <w:rPr>
          <w:sz w:val="28"/>
          <w:szCs w:val="28"/>
        </w:rPr>
        <w:t>е  Дворца культуры поселения Кубань, совместно с народной группой «Майдан»  в январе месяце  проводит</w:t>
      </w:r>
      <w:r w:rsidR="004049B4" w:rsidRPr="00403C52">
        <w:rPr>
          <w:sz w:val="28"/>
          <w:szCs w:val="28"/>
        </w:rPr>
        <w:t>ся праздник «Рождественские звёздочки », где нас угощают и одаривают.</w:t>
      </w:r>
    </w:p>
    <w:p w:rsidR="004049B4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9B4" w:rsidRPr="00403C52">
        <w:rPr>
          <w:sz w:val="28"/>
          <w:szCs w:val="28"/>
        </w:rPr>
        <w:t>Без пионеров не обходится  ни одно патриотические мероприятия, будь-то заседания клуба «Патриот», встреча с ветеранами, смотры строя и песни</w:t>
      </w:r>
      <w:r w:rsidR="00D00E1E" w:rsidRPr="00403C52">
        <w:rPr>
          <w:sz w:val="28"/>
          <w:szCs w:val="28"/>
        </w:rPr>
        <w:t xml:space="preserve">, операции «Забота», «Память» </w:t>
      </w:r>
      <w:r w:rsidR="004049B4" w:rsidRPr="00403C52">
        <w:rPr>
          <w:sz w:val="28"/>
          <w:szCs w:val="28"/>
        </w:rPr>
        <w:t xml:space="preserve"> и многое другое.</w:t>
      </w:r>
    </w:p>
    <w:p w:rsidR="004049B4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9B4" w:rsidRPr="00403C52">
        <w:rPr>
          <w:sz w:val="28"/>
          <w:szCs w:val="28"/>
        </w:rPr>
        <w:t>А какие чудесные выставки творчества мы проводили - загляденье: к праздн</w:t>
      </w:r>
      <w:r w:rsidR="00D00E1E" w:rsidRPr="00403C52">
        <w:rPr>
          <w:sz w:val="28"/>
          <w:szCs w:val="28"/>
        </w:rPr>
        <w:t>ику осени, Новому году, встрече</w:t>
      </w:r>
      <w:r w:rsidR="004049B4" w:rsidRPr="00403C52">
        <w:rPr>
          <w:sz w:val="28"/>
          <w:szCs w:val="28"/>
        </w:rPr>
        <w:t xml:space="preserve"> с выпускниками, к 23 февраля и 8 марта.</w:t>
      </w:r>
    </w:p>
    <w:p w:rsidR="009D43C4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1E" w:rsidRPr="00403C52">
        <w:rPr>
          <w:sz w:val="28"/>
          <w:szCs w:val="28"/>
        </w:rPr>
        <w:t>Выпускаем</w:t>
      </w:r>
      <w:r w:rsidR="004049B4" w:rsidRPr="00403C52">
        <w:rPr>
          <w:sz w:val="28"/>
          <w:szCs w:val="28"/>
        </w:rPr>
        <w:t xml:space="preserve"> газету «Пионерский костёр».</w:t>
      </w:r>
      <w:r w:rsidR="00D00E1E" w:rsidRPr="00403C52">
        <w:rPr>
          <w:sz w:val="28"/>
          <w:szCs w:val="28"/>
        </w:rPr>
        <w:t xml:space="preserve"> </w:t>
      </w:r>
      <w:r w:rsidR="004049B4" w:rsidRPr="00403C52">
        <w:rPr>
          <w:sz w:val="28"/>
          <w:szCs w:val="28"/>
        </w:rPr>
        <w:t>Один из законов пионеров Совет</w:t>
      </w:r>
      <w:r w:rsidR="00D00E1E" w:rsidRPr="00403C52">
        <w:rPr>
          <w:sz w:val="28"/>
          <w:szCs w:val="28"/>
        </w:rPr>
        <w:t xml:space="preserve">ского </w:t>
      </w:r>
      <w:r w:rsidR="004049B4" w:rsidRPr="00403C52">
        <w:rPr>
          <w:sz w:val="28"/>
          <w:szCs w:val="28"/>
        </w:rPr>
        <w:t xml:space="preserve"> Союза гласит: «Будьте чуткими и внимательными </w:t>
      </w:r>
      <w:r w:rsidR="009F7B5D" w:rsidRPr="00403C52">
        <w:rPr>
          <w:sz w:val="28"/>
          <w:szCs w:val="28"/>
        </w:rPr>
        <w:t xml:space="preserve"> помощниками </w:t>
      </w:r>
      <w:r w:rsidR="00D00E1E" w:rsidRPr="00403C52">
        <w:rPr>
          <w:sz w:val="28"/>
          <w:szCs w:val="28"/>
        </w:rPr>
        <w:t xml:space="preserve">тем, кто  испытывает трудности». </w:t>
      </w:r>
      <w:r w:rsidR="009F7B5D" w:rsidRPr="00403C52">
        <w:rPr>
          <w:sz w:val="28"/>
          <w:szCs w:val="28"/>
        </w:rPr>
        <w:t>Мы, сегодняшние пионеры, стараемся собл</w:t>
      </w:r>
      <w:r w:rsidR="009D43C4" w:rsidRPr="00403C52">
        <w:rPr>
          <w:sz w:val="28"/>
          <w:szCs w:val="28"/>
        </w:rPr>
        <w:t>юдать этот принцип. Ветераны ВОВ</w:t>
      </w:r>
      <w:r w:rsidR="009F7B5D" w:rsidRPr="00403C52">
        <w:rPr>
          <w:sz w:val="28"/>
          <w:szCs w:val="28"/>
        </w:rPr>
        <w:t xml:space="preserve"> и ветераны педагогического Труда </w:t>
      </w:r>
      <w:r w:rsidR="009F7B5D" w:rsidRPr="00403C52">
        <w:rPr>
          <w:sz w:val="28"/>
          <w:szCs w:val="28"/>
        </w:rPr>
        <w:lastRenderedPageBreak/>
        <w:t>могут с уверенностью положиться</w:t>
      </w:r>
      <w:r w:rsidR="009D43C4" w:rsidRPr="00403C52">
        <w:rPr>
          <w:sz w:val="28"/>
          <w:szCs w:val="28"/>
        </w:rPr>
        <w:t xml:space="preserve"> на нас. Это мы доказали многолетним трудом, ухаживая за могилами участников войны, посещая ветеранов на дому, оказывая им посильную помощь, наводим порядок на памятниках и обелисках.</w:t>
      </w:r>
    </w:p>
    <w:p w:rsidR="009D43C4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3C4" w:rsidRPr="00403C52">
        <w:rPr>
          <w:sz w:val="28"/>
          <w:szCs w:val="28"/>
        </w:rPr>
        <w:t>Мы ходим в походы, совершаем экскурсии, открывая все новые и новые страницы истории нашего народа, собирая, как бусинки на ниточку все то</w:t>
      </w:r>
      <w:r w:rsidR="00D00E1E" w:rsidRPr="00403C52">
        <w:rPr>
          <w:sz w:val="28"/>
          <w:szCs w:val="28"/>
        </w:rPr>
        <w:t xml:space="preserve">, </w:t>
      </w:r>
      <w:r w:rsidR="009D43C4" w:rsidRPr="00403C52">
        <w:rPr>
          <w:sz w:val="28"/>
          <w:szCs w:val="28"/>
        </w:rPr>
        <w:t xml:space="preserve"> доброе</w:t>
      </w:r>
      <w:r w:rsidR="00D00E1E" w:rsidRPr="00403C52">
        <w:rPr>
          <w:sz w:val="28"/>
          <w:szCs w:val="28"/>
        </w:rPr>
        <w:t xml:space="preserve">, </w:t>
      </w:r>
      <w:r w:rsidR="009D43C4" w:rsidRPr="00403C52">
        <w:rPr>
          <w:sz w:val="28"/>
          <w:szCs w:val="28"/>
        </w:rPr>
        <w:t xml:space="preserve"> что завещали нам наши деды.</w:t>
      </w:r>
    </w:p>
    <w:p w:rsidR="00EA5FCF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3C4" w:rsidRPr="00403C52">
        <w:rPr>
          <w:sz w:val="28"/>
          <w:szCs w:val="28"/>
        </w:rPr>
        <w:t>И пусть знают, что мы не посрамим их память!</w:t>
      </w:r>
    </w:p>
    <w:p w:rsidR="009D43C4" w:rsidRPr="00403C52" w:rsidRDefault="00403C52" w:rsidP="00403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1E" w:rsidRPr="00403C52">
        <w:rPr>
          <w:sz w:val="28"/>
          <w:szCs w:val="28"/>
        </w:rPr>
        <w:t>Да будет так!</w:t>
      </w:r>
    </w:p>
    <w:p w:rsidR="009D43C4" w:rsidRPr="00403C52" w:rsidRDefault="009D43C4" w:rsidP="00403C52">
      <w:pPr>
        <w:pStyle w:val="a3"/>
        <w:jc w:val="both"/>
        <w:rPr>
          <w:sz w:val="28"/>
          <w:szCs w:val="28"/>
        </w:rPr>
      </w:pPr>
    </w:p>
    <w:p w:rsidR="009D43C4" w:rsidRPr="00403C52" w:rsidRDefault="009D43C4" w:rsidP="00403C52">
      <w:pPr>
        <w:pStyle w:val="a3"/>
        <w:ind w:left="5670"/>
        <w:jc w:val="both"/>
        <w:rPr>
          <w:sz w:val="28"/>
          <w:szCs w:val="28"/>
        </w:rPr>
      </w:pPr>
      <w:r w:rsidRPr="00403C52">
        <w:rPr>
          <w:sz w:val="28"/>
          <w:szCs w:val="28"/>
        </w:rPr>
        <w:t>Дарья Савченко</w:t>
      </w:r>
    </w:p>
    <w:p w:rsidR="009D43C4" w:rsidRPr="00403C52" w:rsidRDefault="009D43C4" w:rsidP="00403C52">
      <w:pPr>
        <w:pStyle w:val="a3"/>
        <w:ind w:left="5670"/>
        <w:jc w:val="both"/>
        <w:rPr>
          <w:sz w:val="28"/>
          <w:szCs w:val="28"/>
        </w:rPr>
      </w:pPr>
      <w:r w:rsidRPr="00403C52">
        <w:rPr>
          <w:sz w:val="28"/>
          <w:szCs w:val="28"/>
        </w:rPr>
        <w:t>пионерка 5 «Б» класса</w:t>
      </w:r>
    </w:p>
    <w:p w:rsidR="009D43C4" w:rsidRDefault="009D43C4" w:rsidP="00403C52">
      <w:pPr>
        <w:pStyle w:val="a3"/>
        <w:ind w:left="5670"/>
        <w:jc w:val="both"/>
        <w:rPr>
          <w:sz w:val="28"/>
          <w:szCs w:val="28"/>
        </w:rPr>
      </w:pPr>
      <w:r w:rsidRPr="00403C52">
        <w:rPr>
          <w:sz w:val="28"/>
          <w:szCs w:val="28"/>
        </w:rPr>
        <w:t>МБОУ СОШ № 22</w:t>
      </w:r>
      <w:r w:rsidR="00403C52">
        <w:rPr>
          <w:sz w:val="28"/>
          <w:szCs w:val="28"/>
        </w:rPr>
        <w:t xml:space="preserve"> пос. Кубань</w:t>
      </w: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403C52">
      <w:pPr>
        <w:pStyle w:val="a3"/>
        <w:ind w:left="5670"/>
        <w:jc w:val="both"/>
        <w:rPr>
          <w:sz w:val="28"/>
          <w:szCs w:val="28"/>
        </w:rPr>
      </w:pPr>
    </w:p>
    <w:p w:rsidR="00836F09" w:rsidRDefault="00836F09" w:rsidP="00836F09"/>
    <w:p w:rsid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6F09">
        <w:rPr>
          <w:rFonts w:ascii="Times New Roman" w:hAnsi="Times New Roman" w:cs="Times New Roman"/>
          <w:sz w:val="28"/>
          <w:szCs w:val="28"/>
        </w:rPr>
        <w:lastRenderedPageBreak/>
        <w:t>Использование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Газета «Пионерский костёр», №22 от 14.04.1968 года.</w:t>
      </w:r>
    </w:p>
    <w:p w:rsid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Музейные материалы: дневники пионерских  отрядов, </w:t>
      </w:r>
    </w:p>
    <w:p w:rsid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пионерских отрядов классов, жизнь учащихся в пионерском лагере</w:t>
      </w:r>
    </w:p>
    <w:p w:rsid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посёлка Дивноморский, боевые листки пионеров, альбом «Всегда готов!», </w:t>
      </w:r>
    </w:p>
    <w:p w:rsid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«раскладушки» о жизни пионеров, « Карусель пионерской жизни»</w:t>
      </w:r>
    </w:p>
    <w:p w:rsidR="00836F09" w:rsidRPr="00836F09" w:rsidRDefault="00836F09" w:rsidP="00836F09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многие  другие  музейные материалы. </w:t>
      </w:r>
    </w:p>
    <w:sectPr w:rsidR="00836F09" w:rsidRPr="00836F09" w:rsidSect="008A5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89" w:rsidRDefault="006A3089" w:rsidP="00547997">
      <w:pPr>
        <w:spacing w:after="0" w:line="240" w:lineRule="auto"/>
      </w:pPr>
      <w:r>
        <w:separator/>
      </w:r>
    </w:p>
  </w:endnote>
  <w:endnote w:type="continuationSeparator" w:id="0">
    <w:p w:rsidR="006A3089" w:rsidRDefault="006A3089" w:rsidP="005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7" w:rsidRDefault="005479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182"/>
      <w:docPartObj>
        <w:docPartGallery w:val="Page Numbers (Bottom of Page)"/>
        <w:docPartUnique/>
      </w:docPartObj>
    </w:sdtPr>
    <w:sdtContent>
      <w:p w:rsidR="00E728D8" w:rsidRDefault="00FC7DFF">
        <w:pPr>
          <w:pStyle w:val="a7"/>
          <w:jc w:val="right"/>
        </w:pPr>
        <w:fldSimple w:instr=" PAGE   \* MERGEFORMAT ">
          <w:r w:rsidR="00836F09">
            <w:rPr>
              <w:noProof/>
            </w:rPr>
            <w:t>4</w:t>
          </w:r>
        </w:fldSimple>
      </w:p>
    </w:sdtContent>
  </w:sdt>
  <w:p w:rsidR="00547997" w:rsidRDefault="005479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7" w:rsidRDefault="005479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89" w:rsidRDefault="006A3089" w:rsidP="00547997">
      <w:pPr>
        <w:spacing w:after="0" w:line="240" w:lineRule="auto"/>
      </w:pPr>
      <w:r>
        <w:separator/>
      </w:r>
    </w:p>
  </w:footnote>
  <w:footnote w:type="continuationSeparator" w:id="0">
    <w:p w:rsidR="006A3089" w:rsidRDefault="006A3089" w:rsidP="0054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7" w:rsidRDefault="005479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7" w:rsidRDefault="005479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97" w:rsidRDefault="005479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E709F"/>
    <w:rsid w:val="00034418"/>
    <w:rsid w:val="001B3307"/>
    <w:rsid w:val="001C22B5"/>
    <w:rsid w:val="001E38E3"/>
    <w:rsid w:val="00216DD7"/>
    <w:rsid w:val="0032042C"/>
    <w:rsid w:val="00351D8E"/>
    <w:rsid w:val="00352279"/>
    <w:rsid w:val="00403C52"/>
    <w:rsid w:val="004049B4"/>
    <w:rsid w:val="00480833"/>
    <w:rsid w:val="00547997"/>
    <w:rsid w:val="005E469B"/>
    <w:rsid w:val="005E709F"/>
    <w:rsid w:val="00633E31"/>
    <w:rsid w:val="006769A7"/>
    <w:rsid w:val="006A3089"/>
    <w:rsid w:val="006C5C6A"/>
    <w:rsid w:val="006C644E"/>
    <w:rsid w:val="007C48BA"/>
    <w:rsid w:val="008115D9"/>
    <w:rsid w:val="00836F09"/>
    <w:rsid w:val="00875EB9"/>
    <w:rsid w:val="008A5962"/>
    <w:rsid w:val="009C65CB"/>
    <w:rsid w:val="009D43C4"/>
    <w:rsid w:val="009F7B5D"/>
    <w:rsid w:val="00A3507C"/>
    <w:rsid w:val="00C36EB4"/>
    <w:rsid w:val="00D00E1E"/>
    <w:rsid w:val="00D20620"/>
    <w:rsid w:val="00D54C00"/>
    <w:rsid w:val="00E728D8"/>
    <w:rsid w:val="00E73530"/>
    <w:rsid w:val="00EA5FCF"/>
    <w:rsid w:val="00EE301F"/>
    <w:rsid w:val="00F51E99"/>
    <w:rsid w:val="00FB00A7"/>
    <w:rsid w:val="00FC7DFF"/>
    <w:rsid w:val="00F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301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4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997"/>
  </w:style>
  <w:style w:type="paragraph" w:styleId="a7">
    <w:name w:val="footer"/>
    <w:basedOn w:val="a"/>
    <w:link w:val="a8"/>
    <w:uiPriority w:val="99"/>
    <w:unhideWhenUsed/>
    <w:rsid w:val="0054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997"/>
  </w:style>
  <w:style w:type="character" w:customStyle="1" w:styleId="a4">
    <w:name w:val="Без интервала Знак"/>
    <w:basedOn w:val="a0"/>
    <w:link w:val="a3"/>
    <w:uiPriority w:val="1"/>
    <w:rsid w:val="00547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206F-1DA0-4F86-940B-C4017ECA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</cp:revision>
  <dcterms:created xsi:type="dcterms:W3CDTF">2013-12-26T04:58:00Z</dcterms:created>
  <dcterms:modified xsi:type="dcterms:W3CDTF">2013-12-30T06:29:00Z</dcterms:modified>
</cp:coreProperties>
</file>